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EB" w:rsidRPr="00345410" w:rsidRDefault="006926EB" w:rsidP="0032464C">
      <w:pPr>
        <w:widowControl/>
        <w:spacing w:before="300" w:after="300" w:line="375" w:lineRule="atLeast"/>
        <w:jc w:val="center"/>
        <w:rPr>
          <w:rFonts w:ascii="华文中宋" w:eastAsia="华文中宋" w:hAnsi="华文中宋" w:cs="宋体"/>
          <w:b/>
          <w:color w:val="333333"/>
          <w:kern w:val="0"/>
          <w:sz w:val="32"/>
          <w:szCs w:val="28"/>
        </w:rPr>
      </w:pPr>
      <w:r w:rsidRPr="00345410">
        <w:rPr>
          <w:rFonts w:ascii="华文中宋" w:eastAsia="华文中宋" w:hAnsi="华文中宋" w:cs="宋体" w:hint="eastAsia"/>
          <w:b/>
          <w:color w:val="333333"/>
          <w:kern w:val="0"/>
          <w:sz w:val="32"/>
          <w:szCs w:val="28"/>
        </w:rPr>
        <w:t>致出租房主</w:t>
      </w:r>
      <w:r w:rsidRPr="00345410">
        <w:rPr>
          <w:rFonts w:ascii="华文中宋" w:eastAsia="华文中宋" w:hAnsi="华文中宋" w:cs="宋体"/>
          <w:b/>
          <w:color w:val="333333"/>
          <w:kern w:val="0"/>
          <w:sz w:val="32"/>
          <w:szCs w:val="28"/>
        </w:rPr>
        <w:t>(</w:t>
      </w:r>
      <w:r w:rsidRPr="00345410">
        <w:rPr>
          <w:rFonts w:ascii="华文中宋" w:eastAsia="华文中宋" w:hAnsi="华文中宋" w:cs="宋体" w:hint="eastAsia"/>
          <w:b/>
          <w:color w:val="333333"/>
          <w:kern w:val="0"/>
          <w:sz w:val="32"/>
          <w:szCs w:val="28"/>
        </w:rPr>
        <w:t>代理人</w:t>
      </w:r>
      <w:r w:rsidRPr="00345410">
        <w:rPr>
          <w:rFonts w:ascii="华文中宋" w:eastAsia="华文中宋" w:hAnsi="华文中宋" w:cs="宋体"/>
          <w:b/>
          <w:color w:val="333333"/>
          <w:kern w:val="0"/>
          <w:sz w:val="32"/>
          <w:szCs w:val="28"/>
        </w:rPr>
        <w:t>)</w:t>
      </w:r>
      <w:r w:rsidRPr="00345410">
        <w:rPr>
          <w:rFonts w:ascii="华文中宋" w:eastAsia="华文中宋" w:hAnsi="华文中宋" w:cs="宋体" w:hint="eastAsia"/>
          <w:b/>
          <w:color w:val="333333"/>
          <w:kern w:val="0"/>
          <w:sz w:val="32"/>
          <w:szCs w:val="28"/>
        </w:rPr>
        <w:t>的一封信</w:t>
      </w:r>
    </w:p>
    <w:p w:rsidR="006926EB" w:rsidRPr="00A45A92" w:rsidRDefault="006926EB" w:rsidP="0032464C">
      <w:pPr>
        <w:pStyle w:val="NormalWeb"/>
        <w:spacing w:before="0" w:beforeAutospacing="0" w:after="0" w:afterAutospacing="0" w:line="400" w:lineRule="atLeast"/>
        <w:rPr>
          <w:rFonts w:ascii="仿宋_GB2312" w:eastAsia="仿宋_GB2312"/>
          <w:color w:val="333333"/>
          <w:szCs w:val="28"/>
        </w:rPr>
      </w:pPr>
      <w:r w:rsidRPr="00A45A92">
        <w:rPr>
          <w:rFonts w:ascii="仿宋_GB2312" w:eastAsia="仿宋_GB2312" w:hint="eastAsia"/>
          <w:color w:val="333333"/>
          <w:szCs w:val="28"/>
        </w:rPr>
        <w:t>尊敬的出租房主（代理人）：</w:t>
      </w:r>
    </w:p>
    <w:p w:rsidR="006926EB" w:rsidRPr="00A45A92" w:rsidRDefault="006926EB" w:rsidP="0082191B">
      <w:pPr>
        <w:pStyle w:val="NormalWeb"/>
        <w:spacing w:before="0" w:beforeAutospacing="0" w:after="0" w:afterAutospacing="0" w:line="400" w:lineRule="atLeast"/>
        <w:ind w:firstLineChars="200" w:firstLine="31680"/>
        <w:rPr>
          <w:rFonts w:ascii="仿宋_GB2312" w:eastAsia="仿宋_GB2312"/>
          <w:color w:val="333333"/>
          <w:szCs w:val="28"/>
        </w:rPr>
      </w:pPr>
      <w:r w:rsidRPr="00A45A92">
        <w:rPr>
          <w:rFonts w:ascii="仿宋_GB2312" w:eastAsia="仿宋_GB2312" w:hint="eastAsia"/>
          <w:color w:val="333333"/>
          <w:szCs w:val="28"/>
        </w:rPr>
        <w:t>您好！</w:t>
      </w:r>
    </w:p>
    <w:p w:rsidR="006926EB" w:rsidRPr="00A45A92" w:rsidRDefault="006926EB" w:rsidP="0082191B">
      <w:pPr>
        <w:pStyle w:val="NormalWeb"/>
        <w:spacing w:before="0" w:beforeAutospacing="0" w:after="0" w:afterAutospacing="0" w:line="400" w:lineRule="atLeast"/>
        <w:ind w:firstLineChars="200" w:firstLine="31680"/>
        <w:rPr>
          <w:rFonts w:ascii="仿宋_GB2312" w:eastAsia="仿宋_GB2312"/>
          <w:color w:val="333333"/>
          <w:szCs w:val="28"/>
        </w:rPr>
      </w:pPr>
      <w:r w:rsidRPr="00A45A92">
        <w:rPr>
          <w:rFonts w:ascii="仿宋_GB2312" w:eastAsia="仿宋_GB2312" w:hint="eastAsia"/>
          <w:color w:val="333333"/>
          <w:szCs w:val="28"/>
        </w:rPr>
        <w:t>近年来，随着流动人口不断增加，各类出租房屋也大幅增多，为社会带来巨大隐患。为进一步加强和改进出租房屋治安管理，根据《中华人民共和国治安管理处罚法》、公安部《租赁房屋治安管理规定》和省政府《山东省流动人口服务管理办法》等规定，房屋出租人应当在与承租人签订房屋租赁合同起三日内，持房屋租赁合同、承租人身份证复印件，按照登记渠道</w:t>
      </w:r>
      <w:r>
        <w:rPr>
          <w:rFonts w:ascii="仿宋_GB2312" w:eastAsia="仿宋_GB2312" w:hint="eastAsia"/>
          <w:color w:val="333333"/>
          <w:szCs w:val="28"/>
        </w:rPr>
        <w:t>，</w:t>
      </w:r>
      <w:r w:rsidRPr="00A45A92">
        <w:rPr>
          <w:rFonts w:ascii="仿宋_GB2312" w:eastAsia="仿宋_GB2312" w:hint="eastAsia"/>
          <w:color w:val="333333"/>
          <w:szCs w:val="28"/>
        </w:rPr>
        <w:t>到您所在工作单位或</w:t>
      </w:r>
      <w:r>
        <w:rPr>
          <w:rFonts w:ascii="仿宋_GB2312" w:eastAsia="仿宋_GB2312" w:hint="eastAsia"/>
          <w:color w:val="333333"/>
          <w:szCs w:val="28"/>
        </w:rPr>
        <w:t>房屋</w:t>
      </w:r>
      <w:r w:rsidRPr="00A45A92">
        <w:rPr>
          <w:rFonts w:ascii="仿宋_GB2312" w:eastAsia="仿宋_GB2312" w:hint="eastAsia"/>
          <w:color w:val="333333"/>
          <w:szCs w:val="28"/>
        </w:rPr>
        <w:t>所属社区一站式收费大厅办理登记备案手续，并认真履行以下责任：</w:t>
      </w:r>
    </w:p>
    <w:p w:rsidR="006926EB" w:rsidRPr="00A45A92" w:rsidRDefault="006926EB" w:rsidP="0082191B">
      <w:pPr>
        <w:pStyle w:val="NormalWeb"/>
        <w:spacing w:before="0" w:beforeAutospacing="0" w:after="0" w:afterAutospacing="0" w:line="400" w:lineRule="atLeast"/>
        <w:ind w:firstLineChars="200" w:firstLine="31680"/>
        <w:rPr>
          <w:rFonts w:ascii="仿宋_GB2312" w:eastAsia="仿宋_GB2312"/>
          <w:color w:val="333333"/>
          <w:szCs w:val="28"/>
        </w:rPr>
      </w:pPr>
      <w:r w:rsidRPr="00A45A92">
        <w:rPr>
          <w:rFonts w:ascii="仿宋_GB2312" w:eastAsia="仿宋_GB2312"/>
          <w:color w:val="333333"/>
          <w:szCs w:val="28"/>
        </w:rPr>
        <w:t>1</w:t>
      </w:r>
      <w:r w:rsidRPr="00A45A92">
        <w:rPr>
          <w:rFonts w:ascii="仿宋_GB2312" w:eastAsia="仿宋_GB2312" w:hint="eastAsia"/>
          <w:color w:val="333333"/>
          <w:szCs w:val="28"/>
        </w:rPr>
        <w:t>、应当在流动人口入住后</w:t>
      </w:r>
      <w:r w:rsidRPr="00A45A92">
        <w:rPr>
          <w:rFonts w:ascii="仿宋_GB2312" w:eastAsia="仿宋_GB2312"/>
          <w:color w:val="333333"/>
          <w:szCs w:val="28"/>
        </w:rPr>
        <w:t>24</w:t>
      </w:r>
      <w:r w:rsidRPr="00A45A92">
        <w:rPr>
          <w:rFonts w:ascii="仿宋_GB2312" w:eastAsia="仿宋_GB2312" w:hint="eastAsia"/>
          <w:color w:val="333333"/>
          <w:szCs w:val="28"/>
        </w:rPr>
        <w:t>小时内登记其姓名、身份证件种类和号码等基本情况，并在</w:t>
      </w:r>
      <w:r w:rsidRPr="00A45A92">
        <w:rPr>
          <w:rFonts w:ascii="仿宋_GB2312" w:eastAsia="仿宋_GB2312"/>
          <w:color w:val="333333"/>
          <w:szCs w:val="28"/>
        </w:rPr>
        <w:t>3</w:t>
      </w:r>
      <w:r w:rsidRPr="00A45A92">
        <w:rPr>
          <w:rFonts w:ascii="仿宋_GB2312" w:eastAsia="仿宋_GB2312" w:hint="eastAsia"/>
          <w:color w:val="333333"/>
          <w:szCs w:val="28"/>
        </w:rPr>
        <w:t>个工作日内向所在工作单位报告。流动人口终止居住的，应当自流动人口离开之日起</w:t>
      </w:r>
      <w:r w:rsidRPr="00A45A92">
        <w:rPr>
          <w:rFonts w:ascii="仿宋_GB2312" w:eastAsia="仿宋_GB2312"/>
          <w:color w:val="333333"/>
          <w:szCs w:val="28"/>
        </w:rPr>
        <w:t>3</w:t>
      </w:r>
      <w:r w:rsidRPr="00A45A92">
        <w:rPr>
          <w:rFonts w:ascii="仿宋_GB2312" w:eastAsia="仿宋_GB2312" w:hint="eastAsia"/>
          <w:color w:val="333333"/>
          <w:szCs w:val="28"/>
        </w:rPr>
        <w:t>个工作日内报告所在单位。</w:t>
      </w:r>
    </w:p>
    <w:p w:rsidR="006926EB" w:rsidRPr="00A45A92" w:rsidRDefault="006926EB" w:rsidP="0082191B">
      <w:pPr>
        <w:pStyle w:val="NormalWeb"/>
        <w:spacing w:before="0" w:beforeAutospacing="0" w:after="0" w:afterAutospacing="0" w:line="400" w:lineRule="atLeast"/>
        <w:ind w:firstLineChars="200" w:firstLine="31680"/>
        <w:rPr>
          <w:rFonts w:ascii="仿宋_GB2312" w:eastAsia="仿宋_GB2312"/>
          <w:color w:val="333333"/>
          <w:szCs w:val="28"/>
        </w:rPr>
      </w:pPr>
      <w:r w:rsidRPr="00A45A92">
        <w:rPr>
          <w:rFonts w:ascii="仿宋_GB2312" w:eastAsia="仿宋_GB2312"/>
          <w:color w:val="333333"/>
          <w:szCs w:val="28"/>
        </w:rPr>
        <w:t>2</w:t>
      </w:r>
      <w:r w:rsidRPr="00A45A92">
        <w:rPr>
          <w:rFonts w:ascii="仿宋_GB2312" w:eastAsia="仿宋_GB2312" w:hint="eastAsia"/>
          <w:color w:val="333333"/>
          <w:szCs w:val="28"/>
        </w:rPr>
        <w:t>、不得将房屋出租给无有效身份证明或无民事行为能力的人员。对承租人将承租房屋转租或者转借他人的，应当到所在单位重新办理备案。</w:t>
      </w:r>
    </w:p>
    <w:p w:rsidR="006926EB" w:rsidRPr="00A45A92" w:rsidRDefault="006926EB" w:rsidP="0082191B">
      <w:pPr>
        <w:pStyle w:val="NormalWeb"/>
        <w:spacing w:before="0" w:beforeAutospacing="0" w:after="0" w:afterAutospacing="0" w:line="400" w:lineRule="atLeast"/>
        <w:ind w:firstLineChars="200" w:firstLine="31680"/>
        <w:rPr>
          <w:rFonts w:ascii="仿宋_GB2312" w:eastAsia="仿宋_GB2312"/>
          <w:color w:val="333333"/>
          <w:szCs w:val="28"/>
        </w:rPr>
      </w:pPr>
      <w:r w:rsidRPr="00A45A92">
        <w:rPr>
          <w:rFonts w:ascii="仿宋_GB2312" w:eastAsia="仿宋_GB2312"/>
          <w:color w:val="333333"/>
          <w:szCs w:val="28"/>
        </w:rPr>
        <w:t>3</w:t>
      </w:r>
      <w:r w:rsidRPr="00A45A92">
        <w:rPr>
          <w:rFonts w:ascii="仿宋_GB2312" w:eastAsia="仿宋_GB2312" w:hint="eastAsia"/>
          <w:color w:val="333333"/>
          <w:szCs w:val="28"/>
        </w:rPr>
        <w:t>、对出租的房屋进行安全检查，及时发现和排除安全隐患，保障承租人的居住安全。</w:t>
      </w:r>
    </w:p>
    <w:p w:rsidR="006926EB" w:rsidRPr="00A45A92" w:rsidRDefault="006926EB" w:rsidP="0082191B">
      <w:pPr>
        <w:pStyle w:val="NormalWeb"/>
        <w:spacing w:before="0" w:beforeAutospacing="0" w:after="0" w:afterAutospacing="0" w:line="400" w:lineRule="atLeast"/>
        <w:ind w:firstLineChars="200" w:firstLine="31680"/>
        <w:rPr>
          <w:rFonts w:ascii="仿宋_GB2312" w:eastAsia="仿宋_GB2312"/>
          <w:color w:val="333333"/>
          <w:szCs w:val="28"/>
        </w:rPr>
      </w:pPr>
      <w:r w:rsidRPr="00A45A92">
        <w:rPr>
          <w:rFonts w:ascii="仿宋_GB2312" w:eastAsia="仿宋_GB2312"/>
          <w:color w:val="333333"/>
          <w:szCs w:val="28"/>
        </w:rPr>
        <w:t>4</w:t>
      </w:r>
      <w:r w:rsidRPr="00A45A92">
        <w:rPr>
          <w:rFonts w:ascii="仿宋_GB2312" w:eastAsia="仿宋_GB2312" w:hint="eastAsia"/>
          <w:color w:val="333333"/>
          <w:szCs w:val="28"/>
        </w:rPr>
        <w:t>、严禁为他人进行赌博、窝藏赃物、吸毒贩毒、制假售假、传销和变相传销、制贩淫秽物品以及介绍</w:t>
      </w:r>
      <w:r>
        <w:rPr>
          <w:rFonts w:ascii="仿宋_GB2312" w:eastAsia="仿宋_GB2312" w:hint="eastAsia"/>
          <w:color w:val="333333"/>
          <w:szCs w:val="28"/>
        </w:rPr>
        <w:t>、容留卖淫、非法制造、储存爆炸物品等违法犯罪活动提供出租房屋。</w:t>
      </w:r>
      <w:r w:rsidRPr="00A45A92">
        <w:rPr>
          <w:rFonts w:ascii="仿宋_GB2312" w:eastAsia="仿宋_GB2312" w:hint="eastAsia"/>
          <w:color w:val="333333"/>
          <w:szCs w:val="28"/>
        </w:rPr>
        <w:t>发现承租人有违法犯罪活动或者有违法犯罪嫌疑的，应当及时报告所在单位和公安机关。</w:t>
      </w:r>
    </w:p>
    <w:p w:rsidR="006926EB" w:rsidRPr="00A45A92" w:rsidRDefault="006926EB" w:rsidP="0082191B">
      <w:pPr>
        <w:pStyle w:val="NormalWeb"/>
        <w:spacing w:before="0" w:beforeAutospacing="0" w:after="0" w:afterAutospacing="0" w:line="400" w:lineRule="atLeast"/>
        <w:ind w:firstLineChars="200" w:firstLine="31680"/>
        <w:rPr>
          <w:rFonts w:ascii="仿宋_GB2312" w:eastAsia="仿宋_GB2312"/>
          <w:color w:val="333333"/>
          <w:szCs w:val="28"/>
        </w:rPr>
      </w:pPr>
      <w:r w:rsidRPr="00A45A92">
        <w:rPr>
          <w:rFonts w:ascii="仿宋_GB2312" w:eastAsia="仿宋_GB2312"/>
          <w:color w:val="333333"/>
          <w:szCs w:val="28"/>
        </w:rPr>
        <w:t>5</w:t>
      </w:r>
      <w:r>
        <w:rPr>
          <w:rFonts w:ascii="仿宋_GB2312" w:eastAsia="仿宋_GB2312" w:hint="eastAsia"/>
          <w:color w:val="333333"/>
          <w:szCs w:val="28"/>
        </w:rPr>
        <w:t>、房屋停止租赁的，应当到您</w:t>
      </w:r>
      <w:r w:rsidRPr="00A45A92">
        <w:rPr>
          <w:rFonts w:ascii="仿宋_GB2312" w:eastAsia="仿宋_GB2312" w:hint="eastAsia"/>
          <w:color w:val="333333"/>
          <w:szCs w:val="28"/>
        </w:rPr>
        <w:t>所在的单位或房屋所属社区一站式收费大厅办理注销手续。</w:t>
      </w:r>
    </w:p>
    <w:p w:rsidR="006926EB" w:rsidRPr="00A45A92" w:rsidRDefault="006926EB" w:rsidP="0082191B">
      <w:pPr>
        <w:pStyle w:val="NormalWeb"/>
        <w:spacing w:before="0" w:beforeAutospacing="0" w:after="0" w:afterAutospacing="0" w:line="400" w:lineRule="atLeast"/>
        <w:ind w:firstLineChars="200" w:firstLine="31680"/>
        <w:rPr>
          <w:rFonts w:ascii="仿宋_GB2312" w:eastAsia="仿宋_GB2312"/>
          <w:color w:val="333333"/>
          <w:szCs w:val="28"/>
        </w:rPr>
      </w:pPr>
      <w:r w:rsidRPr="00A45A92">
        <w:rPr>
          <w:rFonts w:ascii="仿宋_GB2312" w:eastAsia="仿宋_GB2312" w:hint="eastAsia"/>
          <w:color w:val="333333"/>
          <w:szCs w:val="28"/>
        </w:rPr>
        <w:t>如果出租房主（代理人）违反上述规定，构成违法、犯罪的，公安机关将根据《中华人民共和国刑法》、《中华人民共和国治安管理处罚法》、公安部《租赁房屋治安管理规定》、省政府《山东省流动人口服务管理办法》等规定，依法予以处罚。</w:t>
      </w:r>
    </w:p>
    <w:p w:rsidR="006926EB" w:rsidRDefault="006926EB" w:rsidP="0082191B">
      <w:pPr>
        <w:widowControl/>
        <w:spacing w:line="400" w:lineRule="atLeast"/>
        <w:ind w:firstLineChars="200" w:firstLine="31680"/>
        <w:jc w:val="left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  <w:r w:rsidRPr="00A45A92">
        <w:rPr>
          <w:rFonts w:ascii="仿宋_GB2312" w:eastAsia="仿宋_GB2312" w:hint="eastAsia"/>
          <w:color w:val="333333"/>
          <w:sz w:val="24"/>
          <w:szCs w:val="28"/>
        </w:rPr>
        <w:t>非常感谢您的支持配合</w:t>
      </w:r>
      <w:r w:rsidRPr="00A45A92">
        <w:rPr>
          <w:rFonts w:ascii="仿宋_GB2312" w:eastAsia="仿宋_GB2312"/>
          <w:color w:val="333333"/>
          <w:sz w:val="24"/>
          <w:szCs w:val="28"/>
        </w:rPr>
        <w:t>,</w:t>
      </w:r>
      <w:r w:rsidRPr="00A45A92">
        <w:rPr>
          <w:rFonts w:ascii="仿宋_GB2312" w:eastAsia="仿宋_GB2312" w:hint="eastAsia"/>
          <w:color w:val="333333"/>
          <w:sz w:val="24"/>
          <w:szCs w:val="28"/>
        </w:rPr>
        <w:t>欢迎您对我们的工作提出宝贵意见！</w:t>
      </w:r>
    </w:p>
    <w:p w:rsidR="006926EB" w:rsidRDefault="006926EB" w:rsidP="0082191B">
      <w:pPr>
        <w:widowControl/>
        <w:ind w:firstLineChars="195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</w:p>
    <w:p w:rsidR="006926EB" w:rsidRDefault="006926EB" w:rsidP="0082191B">
      <w:pPr>
        <w:widowControl/>
        <w:ind w:firstLineChars="195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</w:p>
    <w:p w:rsidR="006926EB" w:rsidRPr="0082191B" w:rsidRDefault="006926EB" w:rsidP="0082191B">
      <w:pPr>
        <w:widowControl/>
        <w:ind w:firstLineChars="195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</w:p>
    <w:p w:rsidR="006926EB" w:rsidRPr="00A45A92" w:rsidRDefault="006926EB" w:rsidP="0082191B">
      <w:pPr>
        <w:widowControl/>
        <w:ind w:firstLineChars="195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山东胜利职业学院</w:t>
      </w: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治安保卫中心</w:t>
      </w:r>
    </w:p>
    <w:p w:rsidR="006926EB" w:rsidRPr="00306F11" w:rsidRDefault="006926EB" w:rsidP="00825643">
      <w:pPr>
        <w:pStyle w:val="NormalWeb"/>
        <w:spacing w:before="0" w:beforeAutospacing="0" w:after="0" w:afterAutospacing="0"/>
        <w:ind w:firstLineChars="200" w:firstLine="31680"/>
        <w:rPr>
          <w:rFonts w:ascii="仿宋_GB2312" w:eastAsia="仿宋_GB2312"/>
          <w:color w:val="333333"/>
          <w:sz w:val="20"/>
          <w:szCs w:val="21"/>
        </w:rPr>
      </w:pPr>
    </w:p>
    <w:sectPr w:rsidR="006926EB" w:rsidRPr="00306F11" w:rsidSect="00345410">
      <w:pgSz w:w="11906" w:h="16838" w:code="9"/>
      <w:pgMar w:top="1440" w:right="1588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6EB" w:rsidRDefault="006926EB" w:rsidP="009B0CD3">
      <w:r>
        <w:separator/>
      </w:r>
    </w:p>
  </w:endnote>
  <w:endnote w:type="continuationSeparator" w:id="0">
    <w:p w:rsidR="006926EB" w:rsidRDefault="006926EB" w:rsidP="009B0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6EB" w:rsidRDefault="006926EB" w:rsidP="009B0CD3">
      <w:r>
        <w:separator/>
      </w:r>
    </w:p>
  </w:footnote>
  <w:footnote w:type="continuationSeparator" w:id="0">
    <w:p w:rsidR="006926EB" w:rsidRDefault="006926EB" w:rsidP="009B0C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776F"/>
    <w:rsid w:val="00002653"/>
    <w:rsid w:val="00060AC4"/>
    <w:rsid w:val="000B35DE"/>
    <w:rsid w:val="000C10A1"/>
    <w:rsid w:val="001539A5"/>
    <w:rsid w:val="001A3120"/>
    <w:rsid w:val="001B2127"/>
    <w:rsid w:val="002D2DD2"/>
    <w:rsid w:val="002F3F44"/>
    <w:rsid w:val="002F45AC"/>
    <w:rsid w:val="00306F11"/>
    <w:rsid w:val="0032464C"/>
    <w:rsid w:val="00345410"/>
    <w:rsid w:val="00345C45"/>
    <w:rsid w:val="0035191E"/>
    <w:rsid w:val="00477E9C"/>
    <w:rsid w:val="0049733D"/>
    <w:rsid w:val="00571451"/>
    <w:rsid w:val="005A21B3"/>
    <w:rsid w:val="00667DCD"/>
    <w:rsid w:val="00670724"/>
    <w:rsid w:val="006926EB"/>
    <w:rsid w:val="0082191B"/>
    <w:rsid w:val="00825643"/>
    <w:rsid w:val="00830248"/>
    <w:rsid w:val="00861CD0"/>
    <w:rsid w:val="0086776F"/>
    <w:rsid w:val="009174B7"/>
    <w:rsid w:val="0099161C"/>
    <w:rsid w:val="009B0CD3"/>
    <w:rsid w:val="00A321C1"/>
    <w:rsid w:val="00A45334"/>
    <w:rsid w:val="00A45A92"/>
    <w:rsid w:val="00A476EF"/>
    <w:rsid w:val="00B2642F"/>
    <w:rsid w:val="00B578BE"/>
    <w:rsid w:val="00B94EAE"/>
    <w:rsid w:val="00BC631F"/>
    <w:rsid w:val="00C37530"/>
    <w:rsid w:val="00D344FE"/>
    <w:rsid w:val="00D804DF"/>
    <w:rsid w:val="00E363CF"/>
    <w:rsid w:val="00ED4E4C"/>
    <w:rsid w:val="00F101AA"/>
    <w:rsid w:val="00F52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F44"/>
    <w:pPr>
      <w:widowControl w:val="0"/>
      <w:jc w:val="both"/>
    </w:pPr>
  </w:style>
  <w:style w:type="paragraph" w:styleId="Heading1">
    <w:name w:val="heading 1"/>
    <w:basedOn w:val="Normal"/>
    <w:link w:val="Heading1Char"/>
    <w:uiPriority w:val="99"/>
    <w:qFormat/>
    <w:rsid w:val="0086776F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86776F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86776F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6776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6776F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6776F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articleinfo">
    <w:name w:val="article_info"/>
    <w:basedOn w:val="Normal"/>
    <w:uiPriority w:val="99"/>
    <w:rsid w:val="008677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86776F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86776F"/>
    <w:rPr>
      <w:rFonts w:cs="Times New Roman"/>
      <w:color w:val="0000FF"/>
      <w:u w:val="single"/>
    </w:rPr>
  </w:style>
  <w:style w:type="character" w:customStyle="1" w:styleId="copy">
    <w:name w:val="copy"/>
    <w:basedOn w:val="DefaultParagraphFont"/>
    <w:uiPriority w:val="99"/>
    <w:rsid w:val="0086776F"/>
    <w:rPr>
      <w:rFonts w:cs="Times New Roman"/>
    </w:rPr>
  </w:style>
  <w:style w:type="paragraph" w:styleId="NormalWeb">
    <w:name w:val="Normal (Web)"/>
    <w:basedOn w:val="Normal"/>
    <w:uiPriority w:val="99"/>
    <w:rsid w:val="008677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9B0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0CD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B0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0CD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38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89490">
          <w:marLeft w:val="0"/>
          <w:marRight w:val="0"/>
          <w:marTop w:val="225"/>
          <w:marBottom w:val="150"/>
          <w:divBdr>
            <w:top w:val="single" w:sz="6" w:space="8" w:color="E3E1E1"/>
            <w:left w:val="single" w:sz="6" w:space="8" w:color="E3E1E1"/>
            <w:bottom w:val="single" w:sz="6" w:space="8" w:color="E3E1E1"/>
            <w:right w:val="single" w:sz="6" w:space="8" w:color="E3E1E1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111</Words>
  <Characters>633</Characters>
  <Application>Microsoft Office Outlook</Application>
  <DocSecurity>0</DocSecurity>
  <Lines>0</Lines>
  <Paragraphs>0</Paragraphs>
  <ScaleCrop>false</ScaleCrop>
  <Company>http://sdwm.org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</dc:creator>
  <cp:keywords/>
  <dc:description/>
  <cp:lastModifiedBy>USER</cp:lastModifiedBy>
  <cp:revision>5</cp:revision>
  <dcterms:created xsi:type="dcterms:W3CDTF">2017-02-23T02:56:00Z</dcterms:created>
  <dcterms:modified xsi:type="dcterms:W3CDTF">2017-02-27T01:55:00Z</dcterms:modified>
</cp:coreProperties>
</file>